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一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8413B0">
        <w:rPr>
          <w:rFonts w:hint="eastAsia"/>
          <w:sz w:val="28"/>
          <w:szCs w:val="28"/>
        </w:rPr>
        <w:t>1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根据《天津市房地产经纪人协理资格证书登记服务实施细则》（津国土房协[2018]34号），经我会审查，</w:t>
      </w:r>
      <w:r w:rsidR="00923E50" w:rsidRPr="001A710B">
        <w:rPr>
          <w:rFonts w:ascii="仿宋_GB2312" w:eastAsia="仿宋_GB2312" w:hAnsi="黑体" w:hint="eastAsia"/>
          <w:sz w:val="32"/>
          <w:szCs w:val="32"/>
        </w:rPr>
        <w:t>李鹏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923E50">
        <w:rPr>
          <w:rFonts w:ascii="仿宋_GB2312" w:eastAsia="仿宋_GB2312" w:hAnsi="华文仿宋" w:hint="eastAsia"/>
          <w:sz w:val="32"/>
          <w:szCs w:val="32"/>
        </w:rPr>
        <w:t>14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923E50" w:rsidRPr="007B578F">
        <w:rPr>
          <w:rFonts w:ascii="仿宋_GB2312" w:eastAsia="仿宋_GB2312" w:hAnsi="黑体" w:hint="eastAsia"/>
          <w:sz w:val="32"/>
          <w:szCs w:val="32"/>
        </w:rPr>
        <w:t>张毅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923E50">
        <w:rPr>
          <w:rFonts w:ascii="仿宋_GB2312" w:eastAsia="仿宋_GB2312" w:hAnsi="华文仿宋" w:hint="eastAsia"/>
          <w:sz w:val="32"/>
          <w:szCs w:val="32"/>
        </w:rPr>
        <w:t>4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</w:t>
      </w:r>
      <w:r w:rsidR="00D16E42">
        <w:rPr>
          <w:rFonts w:ascii="仿宋_GB2312" w:eastAsia="仿宋_GB2312" w:hAnsi="华文仿宋" w:hint="eastAsia"/>
          <w:sz w:val="32"/>
          <w:szCs w:val="32"/>
        </w:rPr>
        <w:t>，</w:t>
      </w:r>
      <w:r w:rsidR="00BC204C" w:rsidRPr="00701F84">
        <w:rPr>
          <w:rFonts w:ascii="仿宋_GB2312" w:eastAsia="仿宋_GB2312" w:hAnsi="黑体" w:hint="eastAsia"/>
          <w:sz w:val="32"/>
          <w:szCs w:val="32"/>
        </w:rPr>
        <w:t>王彦新</w:t>
      </w:r>
      <w:r w:rsidR="00D16E42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BC204C">
        <w:rPr>
          <w:rFonts w:ascii="仿宋_GB2312" w:eastAsia="仿宋_GB2312" w:hAnsi="华文仿宋" w:hint="eastAsia"/>
          <w:sz w:val="32"/>
          <w:szCs w:val="32"/>
        </w:rPr>
        <w:t>9</w:t>
      </w:r>
      <w:r w:rsidR="00D16E42">
        <w:rPr>
          <w:rFonts w:ascii="仿宋_GB2312" w:eastAsia="仿宋_GB2312" w:hAnsi="华文仿宋" w:hint="eastAsia"/>
          <w:sz w:val="32"/>
          <w:szCs w:val="32"/>
        </w:rPr>
        <w:t>人符合天津市房地产协理撤销登记条件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8413B0">
        <w:rPr>
          <w:rFonts w:ascii="仿宋_GB2312" w:eastAsia="仿宋_GB2312" w:hAnsi="华文仿宋" w:hint="eastAsia"/>
          <w:sz w:val="32"/>
          <w:szCs w:val="32"/>
        </w:rPr>
        <w:t>一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2018年</w:t>
      </w:r>
      <w:r w:rsidR="008413B0">
        <w:rPr>
          <w:rFonts w:ascii="仿宋_GB2312" w:eastAsia="仿宋_GB2312" w:hAnsi="华文仿宋" w:hint="eastAsia"/>
          <w:sz w:val="32"/>
          <w:szCs w:val="32"/>
        </w:rPr>
        <w:t>1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8413B0">
        <w:rPr>
          <w:rFonts w:ascii="仿宋_GB2312" w:eastAsia="仿宋_GB2312" w:hAnsi="华文仿宋" w:hint="eastAsia"/>
          <w:sz w:val="32"/>
          <w:szCs w:val="32"/>
        </w:rPr>
        <w:t>3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5206B3" w:rsidRDefault="005206B3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天津金久隆房地产经纪有限公司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桐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天津天诚保业房地产中介服务有限公司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 w:rsidRPr="00E54F86">
        <w:rPr>
          <w:rFonts w:ascii="仿宋_GB2312" w:eastAsia="仿宋_GB2312" w:hAnsi="黑体" w:hint="eastAsia"/>
          <w:sz w:val="32"/>
          <w:szCs w:val="32"/>
        </w:rPr>
        <w:t>王玉焦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天津龙昌房地产经纪有限公司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杰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天津龙昌房地产经纪有限公司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蔡金艳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天津市中领房地产经纪有限公司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刘思华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天津市鑫和房地产经纪有限公司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李红艳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信豪（天津）科技有限公司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李金玉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信豪（天津）科技有限公司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赵洪兰</w:t>
      </w:r>
    </w:p>
    <w:p w:rsidR="005C37A4" w:rsidRPr="009A37D0" w:rsidRDefault="009A37D0" w:rsidP="007013C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天津市中房房地产置换有限公司园荫道店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E54F86">
        <w:rPr>
          <w:rFonts w:ascii="仿宋_GB2312" w:eastAsia="仿宋_GB2312" w:hAnsi="黑体" w:hint="eastAsia"/>
          <w:sz w:val="32"/>
          <w:szCs w:val="32"/>
        </w:rPr>
        <w:t>李晓红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天津市中房房地产置换有限公司园荫道店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E54F86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馨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天津市中房房地产置换有限公司永安道店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E54F86">
        <w:rPr>
          <w:rFonts w:ascii="仿宋_GB2312" w:eastAsia="仿宋_GB2312" w:hAnsi="黑体" w:hint="eastAsia"/>
          <w:sz w:val="32"/>
          <w:szCs w:val="32"/>
        </w:rPr>
        <w:t>赵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卓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南丰路分公司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超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龙亭家园分公司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刘慧颖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迎水北里分公司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刘志芳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lastRenderedPageBreak/>
        <w:t>科海里分公司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李淑金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富力城第二分公司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杨育林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南马路分公司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王东东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昆明路第二分公司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杜佩言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永安道第二分公司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枫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龙岩道分公司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李盛东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龙岩道分公司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岳西云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滨海新区第十一分公司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吕春明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天津华寅房地产经纪有限责任公司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徐英艳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天津市鑫和房地产经纪有限公司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张玉娟</w:t>
      </w:r>
    </w:p>
    <w:p w:rsidR="008413B0" w:rsidRPr="00E54F86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54F86">
        <w:rPr>
          <w:rFonts w:ascii="仿宋_GB2312" w:eastAsia="仿宋_GB2312" w:hAnsi="黑体" w:hint="eastAsia"/>
          <w:sz w:val="32"/>
          <w:szCs w:val="32"/>
        </w:rPr>
        <w:t>天津茂鑫房地产信息咨询有限公司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 w:rsidRPr="00E54F86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54F86">
        <w:rPr>
          <w:rFonts w:ascii="仿宋_GB2312" w:eastAsia="仿宋_GB2312" w:hAnsi="黑体" w:hint="eastAsia"/>
          <w:sz w:val="32"/>
          <w:szCs w:val="32"/>
        </w:rPr>
        <w:t>瑾</w:t>
      </w:r>
    </w:p>
    <w:p w:rsidR="00D16E42" w:rsidRPr="009A37D0" w:rsidRDefault="00D16E42" w:rsidP="00D16E42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Pr="009A37D0">
        <w:rPr>
          <w:rFonts w:ascii="黑体" w:eastAsia="黑体" w:hAnsi="华文仿宋" w:hint="eastAsia"/>
          <w:sz w:val="32"/>
          <w:szCs w:val="32"/>
        </w:rPr>
        <w:t>、</w:t>
      </w:r>
      <w:r w:rsidR="00923E50">
        <w:rPr>
          <w:rFonts w:ascii="黑体" w:eastAsia="黑体" w:hAnsi="华文仿宋" w:hint="eastAsia"/>
          <w:sz w:val="32"/>
          <w:szCs w:val="32"/>
        </w:rPr>
        <w:t>撤销</w:t>
      </w:r>
      <w:r w:rsidRPr="009A37D0">
        <w:rPr>
          <w:rFonts w:ascii="黑体" w:eastAsia="黑体" w:hAnsi="华文仿宋" w:hint="eastAsia"/>
          <w:sz w:val="32"/>
          <w:szCs w:val="32"/>
        </w:rPr>
        <w:t>登记</w:t>
      </w:r>
    </w:p>
    <w:p w:rsidR="008413B0" w:rsidRPr="0044014B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4014B">
        <w:rPr>
          <w:rFonts w:ascii="仿宋_GB2312" w:eastAsia="仿宋_GB2312" w:hAnsi="黑体" w:hint="eastAsia"/>
          <w:sz w:val="32"/>
          <w:szCs w:val="32"/>
        </w:rPr>
        <w:t>天津市中房房地产置换有限公司园荫道店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44014B">
        <w:rPr>
          <w:rFonts w:ascii="仿宋_GB2312" w:eastAsia="仿宋_GB2312" w:hAnsi="黑体" w:hint="eastAsia"/>
          <w:sz w:val="32"/>
          <w:szCs w:val="32"/>
        </w:rPr>
        <w:t>倪庆楠</w:t>
      </w:r>
    </w:p>
    <w:p w:rsidR="008413B0" w:rsidRPr="0044014B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4014B">
        <w:rPr>
          <w:rFonts w:ascii="仿宋_GB2312" w:eastAsia="仿宋_GB2312" w:hAnsi="黑体" w:hint="eastAsia"/>
          <w:sz w:val="32"/>
          <w:szCs w:val="32"/>
        </w:rPr>
        <w:t>天津市中房房地产置换有限公司园荫道店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44014B">
        <w:rPr>
          <w:rFonts w:ascii="仿宋_GB2312" w:eastAsia="仿宋_GB2312" w:hAnsi="黑体" w:hint="eastAsia"/>
          <w:sz w:val="32"/>
          <w:szCs w:val="32"/>
        </w:rPr>
        <w:t>陈俊阳</w:t>
      </w:r>
    </w:p>
    <w:p w:rsidR="008413B0" w:rsidRPr="0044014B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4014B">
        <w:rPr>
          <w:rFonts w:ascii="仿宋_GB2312" w:eastAsia="仿宋_GB2312" w:hAnsi="黑体" w:hint="eastAsia"/>
          <w:sz w:val="32"/>
          <w:szCs w:val="32"/>
        </w:rPr>
        <w:t>天津市中房房地产置换有限公司盛达园店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44014B">
        <w:rPr>
          <w:rFonts w:ascii="仿宋_GB2312" w:eastAsia="仿宋_GB2312" w:hAnsi="黑体" w:hint="eastAsia"/>
          <w:sz w:val="32"/>
          <w:szCs w:val="32"/>
        </w:rPr>
        <w:t>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4014B">
        <w:rPr>
          <w:rFonts w:ascii="仿宋_GB2312" w:eastAsia="仿宋_GB2312" w:hAnsi="黑体" w:hint="eastAsia"/>
          <w:sz w:val="32"/>
          <w:szCs w:val="32"/>
        </w:rPr>
        <w:t>亮</w:t>
      </w:r>
    </w:p>
    <w:p w:rsidR="008413B0" w:rsidRPr="0044014B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4014B">
        <w:rPr>
          <w:rFonts w:ascii="仿宋_GB2312" w:eastAsia="仿宋_GB2312" w:hAnsi="黑体" w:hint="eastAsia"/>
          <w:sz w:val="32"/>
          <w:szCs w:val="32"/>
        </w:rPr>
        <w:lastRenderedPageBreak/>
        <w:t>天津市中房房地产置换有限公司电台道店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44014B">
        <w:rPr>
          <w:rFonts w:ascii="仿宋_GB2312" w:eastAsia="仿宋_GB2312" w:hAnsi="黑体" w:hint="eastAsia"/>
          <w:sz w:val="32"/>
          <w:szCs w:val="32"/>
        </w:rPr>
        <w:t>侯俊河</w:t>
      </w:r>
    </w:p>
    <w:p w:rsidR="008413B0" w:rsidRPr="0044014B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4014B">
        <w:rPr>
          <w:rFonts w:ascii="仿宋_GB2312" w:eastAsia="仿宋_GB2312" w:hAnsi="黑体" w:hint="eastAsia"/>
          <w:sz w:val="32"/>
          <w:szCs w:val="32"/>
        </w:rPr>
        <w:t>天津市中房房地产置换有限公司永安道店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44014B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4014B">
        <w:rPr>
          <w:rFonts w:ascii="仿宋_GB2312" w:eastAsia="仿宋_GB2312" w:hAnsi="黑体" w:hint="eastAsia"/>
          <w:sz w:val="32"/>
          <w:szCs w:val="32"/>
        </w:rPr>
        <w:t>强</w:t>
      </w:r>
    </w:p>
    <w:p w:rsidR="008413B0" w:rsidRPr="0044014B" w:rsidRDefault="008413B0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4014B">
        <w:rPr>
          <w:rFonts w:ascii="仿宋_GB2312" w:eastAsia="仿宋_GB2312" w:hAnsi="黑体" w:hint="eastAsia"/>
          <w:sz w:val="32"/>
          <w:szCs w:val="32"/>
        </w:rPr>
        <w:t>天津市择天房地产经纪有限公司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44014B">
        <w:rPr>
          <w:rFonts w:ascii="仿宋_GB2312" w:eastAsia="仿宋_GB2312" w:hAnsi="黑体" w:hint="eastAsia"/>
          <w:sz w:val="32"/>
          <w:szCs w:val="32"/>
        </w:rPr>
        <w:t>赵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44014B">
        <w:rPr>
          <w:rFonts w:ascii="仿宋_GB2312" w:eastAsia="仿宋_GB2312" w:hAnsi="黑体" w:hint="eastAsia"/>
          <w:sz w:val="32"/>
          <w:szCs w:val="32"/>
        </w:rPr>
        <w:t>怡</w:t>
      </w:r>
    </w:p>
    <w:p w:rsidR="00653D76" w:rsidRPr="008413B0" w:rsidRDefault="00653D76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653D76" w:rsidRPr="008413B0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5F" w:rsidRDefault="00D22C5F" w:rsidP="00653D76">
      <w:r>
        <w:separator/>
      </w:r>
    </w:p>
  </w:endnote>
  <w:endnote w:type="continuationSeparator" w:id="1">
    <w:p w:rsidR="00D22C5F" w:rsidRDefault="00D22C5F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5F" w:rsidRDefault="00D22C5F" w:rsidP="00653D76">
      <w:r>
        <w:separator/>
      </w:r>
    </w:p>
  </w:footnote>
  <w:footnote w:type="continuationSeparator" w:id="1">
    <w:p w:rsidR="00D22C5F" w:rsidRDefault="00D22C5F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7407"/>
    <w:rsid w:val="00E02FBE"/>
    <w:rsid w:val="00E279B4"/>
    <w:rsid w:val="00F36BD8"/>
    <w:rsid w:val="00FA29C2"/>
    <w:rsid w:val="00FD450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222</Words>
  <Characters>1269</Characters>
  <Application>Microsoft Office Word</Application>
  <DocSecurity>0</DocSecurity>
  <Lines>10</Lines>
  <Paragraphs>2</Paragraphs>
  <ScaleCrop>false</ScaleCrop>
  <Company>Sky123.Org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28</cp:revision>
  <dcterms:created xsi:type="dcterms:W3CDTF">2018-09-03T07:22:00Z</dcterms:created>
  <dcterms:modified xsi:type="dcterms:W3CDTF">2018-12-29T10:44:00Z</dcterms:modified>
</cp:coreProperties>
</file>